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17" w:rsidRPr="001217C0" w:rsidRDefault="002B2250" w:rsidP="002B2250">
      <w:pPr>
        <w:jc w:val="center"/>
        <w:rPr>
          <w:b/>
        </w:rPr>
      </w:pPr>
      <w:r w:rsidRPr="001217C0">
        <w:rPr>
          <w:b/>
        </w:rPr>
        <w:t>FINAL DECLARATION</w:t>
      </w:r>
    </w:p>
    <w:p w:rsidR="002B2250" w:rsidRPr="001217C0" w:rsidRDefault="002B2250" w:rsidP="002B2250">
      <w:pPr>
        <w:jc w:val="center"/>
      </w:pPr>
    </w:p>
    <w:p w:rsidR="002B2250" w:rsidRPr="007872D4" w:rsidRDefault="002B2250" w:rsidP="002B2250">
      <w:pPr>
        <w:jc w:val="center"/>
        <w:rPr>
          <w:b/>
        </w:rPr>
      </w:pPr>
      <w:r w:rsidRPr="007872D4">
        <w:rPr>
          <w:b/>
        </w:rPr>
        <w:t xml:space="preserve">SEVENTH INTERNATIONAL SEMINAR FOR PEACE AND </w:t>
      </w:r>
      <w:r w:rsidR="007872D4">
        <w:rPr>
          <w:b/>
        </w:rPr>
        <w:t xml:space="preserve">FOR </w:t>
      </w:r>
      <w:r w:rsidRPr="007872D4">
        <w:rPr>
          <w:b/>
        </w:rPr>
        <w:t>THE ABOLITION OF FOREIGN MILITARY BASES</w:t>
      </w:r>
    </w:p>
    <w:p w:rsidR="002B2250" w:rsidRPr="007872D4" w:rsidRDefault="002B2250" w:rsidP="002B2250">
      <w:pPr>
        <w:jc w:val="center"/>
        <w:rPr>
          <w:b/>
        </w:rPr>
      </w:pPr>
    </w:p>
    <w:p w:rsidR="002B2250" w:rsidRPr="007872D4" w:rsidRDefault="002B2250" w:rsidP="002B2250">
      <w:pPr>
        <w:jc w:val="center"/>
        <w:rPr>
          <w:b/>
        </w:rPr>
      </w:pPr>
      <w:r w:rsidRPr="007872D4">
        <w:rPr>
          <w:b/>
        </w:rPr>
        <w:t>“A world of peace and social justice is necessary”</w:t>
      </w:r>
    </w:p>
    <w:p w:rsidR="002B2250" w:rsidRPr="007872D4" w:rsidRDefault="002B2250" w:rsidP="002B2250">
      <w:pPr>
        <w:jc w:val="center"/>
        <w:rPr>
          <w:b/>
        </w:rPr>
      </w:pPr>
    </w:p>
    <w:p w:rsidR="002B2250" w:rsidRPr="007872D4" w:rsidRDefault="002B2250" w:rsidP="002B2250">
      <w:pPr>
        <w:jc w:val="center"/>
        <w:rPr>
          <w:b/>
        </w:rPr>
      </w:pPr>
      <w:r w:rsidRPr="007872D4">
        <w:rPr>
          <w:b/>
        </w:rPr>
        <w:t>Guantánamo, May 4 – 5, 2022.</w:t>
      </w:r>
    </w:p>
    <w:p w:rsidR="002B2250" w:rsidRDefault="002B2250" w:rsidP="002B2250"/>
    <w:p w:rsidR="002B2250" w:rsidRDefault="002B2250" w:rsidP="002B2250">
      <w:r>
        <w:t xml:space="preserve">Delegates from 25 countries </w:t>
      </w:r>
      <w:r w:rsidR="007872D4">
        <w:t>gathered</w:t>
      </w:r>
      <w:r>
        <w:t xml:space="preserve"> in the province of Guantánamo, Cuba</w:t>
      </w:r>
      <w:r w:rsidR="007872D4">
        <w:t>,</w:t>
      </w:r>
      <w:r>
        <w:t xml:space="preserve"> from May 4 to 5, at the invitation of the Cuban Institute of Friendship with the Peoples and the World Peace Council, to celebrate the </w:t>
      </w:r>
      <w:r w:rsidRPr="007872D4">
        <w:rPr>
          <w:b/>
        </w:rPr>
        <w:t xml:space="preserve">SEVENTH INTERNATIONAL SEMINAR FOR PEACE AND </w:t>
      </w:r>
      <w:r w:rsidR="007872D4">
        <w:rPr>
          <w:b/>
        </w:rPr>
        <w:t xml:space="preserve">FOR </w:t>
      </w:r>
      <w:r w:rsidRPr="007872D4">
        <w:rPr>
          <w:b/>
        </w:rPr>
        <w:t>THE ABOLITION OF FOREIGN MILITARY BASES</w:t>
      </w:r>
      <w:r>
        <w:t>.</w:t>
      </w:r>
    </w:p>
    <w:p w:rsidR="002B2250" w:rsidRDefault="002B2250" w:rsidP="002B2250"/>
    <w:p w:rsidR="00111284" w:rsidRDefault="002B2250" w:rsidP="002B2250">
      <w:pPr>
        <w:rPr>
          <w:rFonts w:eastAsia="Times New Roman"/>
          <w:lang w:eastAsia="es-ES"/>
        </w:rPr>
      </w:pPr>
      <w:r w:rsidRPr="002B2250">
        <w:t xml:space="preserve">The seminar was attended by 84 delegates and guests from </w:t>
      </w:r>
      <w:r w:rsidRPr="002B2250">
        <w:rPr>
          <w:rFonts w:eastAsia="Times New Roman"/>
          <w:lang w:eastAsia="es-ES"/>
        </w:rPr>
        <w:t>Argentina, Germany, Barbados, Brazil, Bolivia, Canada, Chile, Colombia, Cuba, Denmark, United States, Spain, the Philippines, Greece, Gu</w:t>
      </w:r>
      <w:r>
        <w:rPr>
          <w:rFonts w:eastAsia="Times New Roman"/>
          <w:lang w:eastAsia="es-ES"/>
        </w:rPr>
        <w:t>y</w:t>
      </w:r>
      <w:r w:rsidRPr="002B2250">
        <w:rPr>
          <w:rFonts w:eastAsia="Times New Roman"/>
          <w:lang w:eastAsia="es-ES"/>
        </w:rPr>
        <w:t>ana</w:t>
      </w:r>
      <w:r>
        <w:rPr>
          <w:rFonts w:eastAsia="Times New Roman"/>
          <w:lang w:eastAsia="es-ES"/>
        </w:rPr>
        <w:t>, Me</w:t>
      </w:r>
      <w:r w:rsidRPr="002B2250">
        <w:rPr>
          <w:rFonts w:eastAsia="Times New Roman"/>
          <w:lang w:eastAsia="es-ES"/>
        </w:rPr>
        <w:t xml:space="preserve">xico, </w:t>
      </w:r>
      <w:r>
        <w:rPr>
          <w:rFonts w:eastAsia="Times New Roman"/>
          <w:lang w:eastAsia="es-ES"/>
        </w:rPr>
        <w:t>United Kingdom</w:t>
      </w:r>
      <w:r w:rsidRPr="002B2250">
        <w:rPr>
          <w:rFonts w:eastAsia="Times New Roman"/>
          <w:lang w:eastAsia="es-ES"/>
        </w:rPr>
        <w:t xml:space="preserve">, </w:t>
      </w:r>
      <w:r>
        <w:rPr>
          <w:rFonts w:eastAsia="Times New Roman"/>
          <w:lang w:eastAsia="es-ES"/>
        </w:rPr>
        <w:t>Puerto Rico, Palestine, Sy</w:t>
      </w:r>
      <w:r w:rsidRPr="002B2250">
        <w:rPr>
          <w:rFonts w:eastAsia="Times New Roman"/>
          <w:lang w:eastAsia="es-ES"/>
        </w:rPr>
        <w:t xml:space="preserve">ria, </w:t>
      </w:r>
      <w:r>
        <w:rPr>
          <w:rFonts w:eastAsia="Times New Roman"/>
          <w:lang w:eastAsia="es-ES"/>
        </w:rPr>
        <w:t>Sierra Leone</w:t>
      </w:r>
      <w:r w:rsidRPr="002B2250">
        <w:rPr>
          <w:rFonts w:eastAsia="Times New Roman"/>
          <w:lang w:eastAsia="es-ES"/>
        </w:rPr>
        <w:t xml:space="preserve">, </w:t>
      </w:r>
      <w:r>
        <w:rPr>
          <w:rFonts w:eastAsia="Times New Roman"/>
          <w:lang w:eastAsia="es-ES"/>
        </w:rPr>
        <w:t>Sweden</w:t>
      </w:r>
      <w:r w:rsidRPr="002B2250">
        <w:rPr>
          <w:rFonts w:eastAsia="Times New Roman"/>
          <w:lang w:eastAsia="es-ES"/>
        </w:rPr>
        <w:t xml:space="preserve">, </w:t>
      </w:r>
      <w:r>
        <w:rPr>
          <w:rFonts w:eastAsia="Times New Roman"/>
          <w:lang w:eastAsia="es-ES"/>
        </w:rPr>
        <w:t>Switzerland</w:t>
      </w:r>
      <w:r w:rsidRPr="002B2250">
        <w:rPr>
          <w:rFonts w:eastAsia="Times New Roman"/>
          <w:lang w:eastAsia="es-ES"/>
        </w:rPr>
        <w:t>, Venezuela</w:t>
      </w:r>
      <w:r>
        <w:rPr>
          <w:rFonts w:eastAsia="Times New Roman"/>
          <w:lang w:eastAsia="es-ES"/>
        </w:rPr>
        <w:t xml:space="preserve"> and Norway. </w:t>
      </w:r>
      <w:r w:rsidR="006D16A0">
        <w:rPr>
          <w:rFonts w:eastAsia="Times New Roman"/>
          <w:lang w:eastAsia="es-ES"/>
        </w:rPr>
        <w:t>Also in attendance were the main leaders of the World Peace Council (WPC) and its member organizations</w:t>
      </w:r>
      <w:r w:rsidR="00111284">
        <w:rPr>
          <w:rFonts w:eastAsia="Times New Roman"/>
          <w:lang w:eastAsia="es-ES"/>
        </w:rPr>
        <w:t xml:space="preserve"> as wel</w:t>
      </w:r>
      <w:r w:rsidR="00D23070">
        <w:rPr>
          <w:rFonts w:eastAsia="Times New Roman"/>
          <w:lang w:eastAsia="es-ES"/>
        </w:rPr>
        <w:t>l as personalities,</w:t>
      </w:r>
      <w:r w:rsidR="00111284">
        <w:rPr>
          <w:rFonts w:eastAsia="Times New Roman"/>
          <w:lang w:eastAsia="es-ES"/>
        </w:rPr>
        <w:t xml:space="preserve"> fighters</w:t>
      </w:r>
      <w:r w:rsidR="00D23070">
        <w:rPr>
          <w:rFonts w:eastAsia="Times New Roman"/>
          <w:lang w:eastAsia="es-ES"/>
        </w:rPr>
        <w:t xml:space="preserve"> for peace</w:t>
      </w:r>
      <w:r w:rsidR="00111284">
        <w:rPr>
          <w:rFonts w:eastAsia="Times New Roman"/>
          <w:lang w:eastAsia="es-ES"/>
        </w:rPr>
        <w:t>, anti-war activists and friends in solidarity with Cuba.</w:t>
      </w:r>
    </w:p>
    <w:p w:rsidR="00111284" w:rsidRDefault="00111284" w:rsidP="002B2250">
      <w:pPr>
        <w:rPr>
          <w:rFonts w:eastAsia="Times New Roman"/>
          <w:lang w:eastAsia="es-ES"/>
        </w:rPr>
      </w:pPr>
    </w:p>
    <w:p w:rsidR="002B2250" w:rsidRDefault="00111284" w:rsidP="002B2250">
      <w:pPr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This seminar took place </w:t>
      </w:r>
      <w:r w:rsidR="00D23070">
        <w:rPr>
          <w:rFonts w:eastAsia="Times New Roman"/>
          <w:lang w:eastAsia="es-ES"/>
        </w:rPr>
        <w:t>amidst</w:t>
      </w:r>
      <w:r>
        <w:rPr>
          <w:rFonts w:eastAsia="Times New Roman"/>
          <w:lang w:eastAsia="es-ES"/>
        </w:rPr>
        <w:t xml:space="preserve"> an ever more co</w:t>
      </w:r>
      <w:r w:rsidR="00D23070">
        <w:rPr>
          <w:rFonts w:eastAsia="Times New Roman"/>
          <w:lang w:eastAsia="es-ES"/>
        </w:rPr>
        <w:t>mplex context, characterized by an increase in the</w:t>
      </w:r>
      <w:r>
        <w:rPr>
          <w:rFonts w:eastAsia="Times New Roman"/>
          <w:lang w:eastAsia="es-ES"/>
        </w:rPr>
        <w:t xml:space="preserve"> aggressiveness and </w:t>
      </w:r>
      <w:r w:rsidR="00D23070">
        <w:rPr>
          <w:rFonts w:eastAsia="Times New Roman"/>
          <w:lang w:eastAsia="es-ES"/>
        </w:rPr>
        <w:t xml:space="preserve">all kinds of </w:t>
      </w:r>
      <w:r>
        <w:rPr>
          <w:rFonts w:eastAsia="Times New Roman"/>
          <w:lang w:eastAsia="es-ES"/>
        </w:rPr>
        <w:t>interventionism</w:t>
      </w:r>
      <w:r w:rsidR="00D23070">
        <w:rPr>
          <w:rFonts w:eastAsia="Times New Roman"/>
          <w:lang w:eastAsia="es-ES"/>
        </w:rPr>
        <w:t xml:space="preserve"> </w:t>
      </w:r>
      <w:r>
        <w:rPr>
          <w:rFonts w:eastAsia="Times New Roman"/>
          <w:lang w:eastAsia="es-ES"/>
        </w:rPr>
        <w:t>by the US imperialism, the European Union and NATO in their efforts t</w:t>
      </w:r>
      <w:r w:rsidR="00D23070">
        <w:rPr>
          <w:rFonts w:eastAsia="Times New Roman"/>
          <w:lang w:eastAsia="es-ES"/>
        </w:rPr>
        <w:t xml:space="preserve">o </w:t>
      </w:r>
      <w:r>
        <w:rPr>
          <w:rFonts w:eastAsia="Times New Roman"/>
          <w:lang w:eastAsia="es-ES"/>
        </w:rPr>
        <w:t xml:space="preserve">impose </w:t>
      </w:r>
      <w:r w:rsidR="00D23070">
        <w:rPr>
          <w:rFonts w:eastAsia="Times New Roman"/>
          <w:lang w:eastAsia="es-ES"/>
        </w:rPr>
        <w:t>extreme</w:t>
      </w:r>
      <w:r>
        <w:rPr>
          <w:rFonts w:eastAsia="Times New Roman"/>
          <w:lang w:eastAsia="es-ES"/>
        </w:rPr>
        <w:t xml:space="preserve"> dictates</w:t>
      </w:r>
      <w:r w:rsidR="00D23070">
        <w:rPr>
          <w:rFonts w:eastAsia="Times New Roman"/>
          <w:lang w:eastAsia="es-ES"/>
        </w:rPr>
        <w:t>,</w:t>
      </w:r>
      <w:r>
        <w:rPr>
          <w:rFonts w:eastAsia="Times New Roman"/>
          <w:lang w:eastAsia="es-ES"/>
        </w:rPr>
        <w:t xml:space="preserve"> by </w:t>
      </w:r>
      <w:r w:rsidR="00D23070">
        <w:rPr>
          <w:rFonts w:eastAsia="Times New Roman"/>
          <w:lang w:eastAsia="es-ES"/>
        </w:rPr>
        <w:t xml:space="preserve">resorting to </w:t>
      </w:r>
      <w:r>
        <w:rPr>
          <w:rFonts w:eastAsia="Times New Roman"/>
          <w:lang w:eastAsia="es-ES"/>
        </w:rPr>
        <w:t xml:space="preserve">a </w:t>
      </w:r>
      <w:r w:rsidR="00D23070">
        <w:rPr>
          <w:rFonts w:eastAsia="Times New Roman"/>
          <w:lang w:eastAsia="es-ES"/>
        </w:rPr>
        <w:t>media</w:t>
      </w:r>
      <w:r>
        <w:rPr>
          <w:rFonts w:eastAsia="Times New Roman"/>
          <w:lang w:eastAsia="es-ES"/>
        </w:rPr>
        <w:t xml:space="preserve"> warfare, </w:t>
      </w:r>
      <w:r w:rsidR="00D23070">
        <w:rPr>
          <w:rFonts w:eastAsia="Times New Roman"/>
          <w:lang w:eastAsia="es-ES"/>
        </w:rPr>
        <w:t xml:space="preserve">thus </w:t>
      </w:r>
      <w:r>
        <w:rPr>
          <w:rFonts w:eastAsia="Times New Roman"/>
          <w:lang w:eastAsia="es-ES"/>
        </w:rPr>
        <w:t xml:space="preserve">unleashing armed conflicts with varying intensities in </w:t>
      </w:r>
      <w:r w:rsidR="00D23070">
        <w:rPr>
          <w:rFonts w:eastAsia="Times New Roman"/>
          <w:lang w:eastAsia="es-ES"/>
        </w:rPr>
        <w:t xml:space="preserve">different parts of the world </w:t>
      </w:r>
      <w:r>
        <w:rPr>
          <w:rFonts w:eastAsia="Times New Roman"/>
          <w:lang w:eastAsia="es-ES"/>
        </w:rPr>
        <w:t>while increasing controversies and tensions</w:t>
      </w:r>
      <w:r w:rsidR="006E2514">
        <w:rPr>
          <w:rFonts w:eastAsia="Times New Roman"/>
          <w:lang w:eastAsia="es-ES"/>
        </w:rPr>
        <w:t>.</w:t>
      </w:r>
    </w:p>
    <w:p w:rsidR="006E2514" w:rsidRDefault="006E2514" w:rsidP="002B2250">
      <w:pPr>
        <w:rPr>
          <w:rFonts w:eastAsia="Times New Roman"/>
          <w:lang w:eastAsia="es-ES"/>
        </w:rPr>
      </w:pPr>
    </w:p>
    <w:p w:rsidR="006E2514" w:rsidRDefault="0057156E" w:rsidP="002B2250">
      <w:r>
        <w:rPr>
          <w:rFonts w:eastAsia="Times New Roman"/>
          <w:lang w:eastAsia="es-ES"/>
        </w:rPr>
        <w:t>To meet</w:t>
      </w:r>
      <w:r w:rsidR="006E2514">
        <w:rPr>
          <w:rFonts w:eastAsia="Times New Roman"/>
          <w:lang w:eastAsia="es-ES"/>
        </w:rPr>
        <w:t xml:space="preserve"> such nefarious purposes, foreign military bases and aggressive facilities of similar nature have </w:t>
      </w:r>
      <w:r>
        <w:rPr>
          <w:rFonts w:eastAsia="Times New Roman"/>
          <w:lang w:eastAsia="es-ES"/>
        </w:rPr>
        <w:t xml:space="preserve">been </w:t>
      </w:r>
      <w:r w:rsidR="006E2514">
        <w:rPr>
          <w:rFonts w:eastAsia="Times New Roman"/>
          <w:lang w:eastAsia="es-ES"/>
        </w:rPr>
        <w:t xml:space="preserve">strengthened, </w:t>
      </w:r>
      <w:r>
        <w:rPr>
          <w:rFonts w:eastAsia="Times New Roman"/>
          <w:lang w:eastAsia="es-ES"/>
        </w:rPr>
        <w:t>for they</w:t>
      </w:r>
      <w:r w:rsidR="006E2514">
        <w:rPr>
          <w:rFonts w:eastAsia="Times New Roman"/>
          <w:lang w:eastAsia="es-ES"/>
        </w:rPr>
        <w:t xml:space="preserve"> are a fundamental component</w:t>
      </w:r>
      <w:r>
        <w:rPr>
          <w:rFonts w:eastAsia="Times New Roman"/>
          <w:lang w:eastAsia="es-ES"/>
        </w:rPr>
        <w:t xml:space="preserve"> in this strategy, </w:t>
      </w:r>
      <w:r w:rsidR="006E2514">
        <w:rPr>
          <w:rFonts w:eastAsia="Times New Roman"/>
          <w:lang w:eastAsia="es-ES"/>
        </w:rPr>
        <w:t xml:space="preserve">since they are instruments for direct and indirect interventions in the internal affairs of the countries </w:t>
      </w:r>
      <w:r w:rsidR="006E2514">
        <w:t>where they are located</w:t>
      </w:r>
      <w:r>
        <w:t xml:space="preserve"> </w:t>
      </w:r>
      <w:r w:rsidR="006E2514">
        <w:t>as well as a permanent threat against neighboring nations.</w:t>
      </w:r>
    </w:p>
    <w:p w:rsidR="006E2514" w:rsidRDefault="006E2514" w:rsidP="002B2250"/>
    <w:p w:rsidR="006E2514" w:rsidRDefault="00BA7B69" w:rsidP="002B2250">
      <w:r>
        <w:t>The p</w:t>
      </w:r>
      <w:r w:rsidR="006E2514">
        <w:t xml:space="preserve">articipants endorsed the Proclamation of Latin America and the Caribbean as a Zone of Peace approved by the Heads of State and </w:t>
      </w:r>
      <w:r w:rsidR="006E2514">
        <w:lastRenderedPageBreak/>
        <w:t>Government of the Community of Latin America and Caribbean States (CELAC) at its second Summit held in Havana in January, 2014.</w:t>
      </w:r>
    </w:p>
    <w:p w:rsidR="006E2514" w:rsidRDefault="006E2514" w:rsidP="002B2250"/>
    <w:p w:rsidR="006E2514" w:rsidRDefault="006E2514" w:rsidP="002B2250">
      <w:r>
        <w:t xml:space="preserve">Emphasis was made on the validity of the aforementioned Proclamation in   </w:t>
      </w:r>
      <w:r w:rsidR="00BA7B69">
        <w:t xml:space="preserve">the </w:t>
      </w:r>
      <w:r>
        <w:t>light of the challenges that are lingering upon peace and political and social stability in the region.</w:t>
      </w:r>
    </w:p>
    <w:p w:rsidR="006E2514" w:rsidRDefault="006E2514" w:rsidP="002B2250"/>
    <w:p w:rsidR="006E2514" w:rsidRDefault="006E2514" w:rsidP="002B2250">
      <w:r>
        <w:t>Taking into account all of the above, this Seventh International Seminar</w:t>
      </w:r>
      <w:r w:rsidR="00CD5AB3">
        <w:t xml:space="preserve"> calls on all peace-loving and progressive forces to multiply the actions and initiatives against imperialism and its warmongering and interventionist policies</w:t>
      </w:r>
      <w:r w:rsidR="00BA7B69">
        <w:t>, which</w:t>
      </w:r>
      <w:r w:rsidR="00CD5AB3">
        <w:t xml:space="preserve"> continue to seriously endanger the destiny and the future of </w:t>
      </w:r>
      <w:r w:rsidR="00BA7B69">
        <w:t>all</w:t>
      </w:r>
      <w:r w:rsidR="00CD5AB3">
        <w:t xml:space="preserve"> humanity.</w:t>
      </w:r>
    </w:p>
    <w:p w:rsidR="00CD5AB3" w:rsidRDefault="00CD5AB3" w:rsidP="002B2250"/>
    <w:p w:rsidR="00CD5AB3" w:rsidRDefault="00CD5AB3" w:rsidP="002B2250">
      <w:r>
        <w:t xml:space="preserve">Likewise, the </w:t>
      </w:r>
      <w:r w:rsidR="00BA7B69">
        <w:t xml:space="preserve">fighters for peace, </w:t>
      </w:r>
      <w:r>
        <w:t>gathered in Guantánamo</w:t>
      </w:r>
      <w:r w:rsidR="00BA7B69">
        <w:t>,</w:t>
      </w:r>
      <w:r>
        <w:t xml:space="preserve"> committed to:</w:t>
      </w:r>
    </w:p>
    <w:p w:rsidR="00CD5AB3" w:rsidRDefault="00CD5AB3" w:rsidP="002B2250"/>
    <w:p w:rsidR="00CD5AB3" w:rsidRDefault="00CD5AB3" w:rsidP="00CD5AB3">
      <w:pPr>
        <w:pStyle w:val="Prrafodelista"/>
        <w:numPr>
          <w:ilvl w:val="0"/>
          <w:numId w:val="1"/>
        </w:numPr>
      </w:pPr>
      <w:r>
        <w:t xml:space="preserve">Denounce </w:t>
      </w:r>
      <w:r w:rsidR="007D5585">
        <w:t xml:space="preserve">the aggressive and  interventionist policies of the current US administration and its NATO allies, which </w:t>
      </w:r>
      <w:r w:rsidR="00BA7B69">
        <w:t xml:space="preserve">intend to dominate </w:t>
      </w:r>
      <w:r w:rsidR="007D5585">
        <w:t xml:space="preserve">the world with the support of the </w:t>
      </w:r>
      <w:r w:rsidR="00BA7B69">
        <w:t>current</w:t>
      </w:r>
      <w:r w:rsidR="007D5585">
        <w:t xml:space="preserve"> broad </w:t>
      </w:r>
      <w:r w:rsidR="00BA7B69">
        <w:t>network</w:t>
      </w:r>
      <w:r w:rsidR="007D5585">
        <w:t xml:space="preserve"> of military bases, facilities and enclaves</w:t>
      </w:r>
      <w:r w:rsidR="00BA7B69">
        <w:t>;</w:t>
      </w:r>
      <w:r w:rsidR="007D5585">
        <w:t xml:space="preserve"> as well as the risk </w:t>
      </w:r>
      <w:r w:rsidR="00BA7B69">
        <w:t xml:space="preserve">posed by the incorporation of </w:t>
      </w:r>
      <w:r w:rsidR="007D5585">
        <w:t xml:space="preserve">new members </w:t>
      </w:r>
      <w:r w:rsidR="00BA7B69">
        <w:t>to</w:t>
      </w:r>
      <w:r w:rsidR="007D5585">
        <w:t xml:space="preserve"> that belligerent organization.</w:t>
      </w:r>
    </w:p>
    <w:p w:rsidR="007D5585" w:rsidRDefault="007D5585" w:rsidP="007D5585">
      <w:pPr>
        <w:pStyle w:val="Prrafodelista"/>
      </w:pPr>
    </w:p>
    <w:p w:rsidR="007D5585" w:rsidRDefault="007D5585" w:rsidP="00CD5AB3">
      <w:pPr>
        <w:pStyle w:val="Prrafodelista"/>
        <w:numPr>
          <w:ilvl w:val="0"/>
          <w:numId w:val="1"/>
        </w:numPr>
      </w:pPr>
      <w:r>
        <w:t xml:space="preserve">Continue </w:t>
      </w:r>
      <w:r w:rsidR="00BA7B69">
        <w:t>to advise</w:t>
      </w:r>
      <w:r>
        <w:t xml:space="preserve"> all peoples of the world about the dangers of a global nuclear war of incalculable consequences for humanity and </w:t>
      </w:r>
      <w:r w:rsidR="00BA7B69">
        <w:t>remain</w:t>
      </w:r>
      <w:r>
        <w:t xml:space="preserve"> permanently mobilized.</w:t>
      </w:r>
    </w:p>
    <w:p w:rsidR="007D5585" w:rsidRDefault="007D5585" w:rsidP="007D5585">
      <w:pPr>
        <w:pStyle w:val="Prrafodelista"/>
      </w:pPr>
    </w:p>
    <w:p w:rsidR="007D5585" w:rsidRDefault="007D5585" w:rsidP="00CD5AB3">
      <w:pPr>
        <w:pStyle w:val="Prrafodelista"/>
        <w:numPr>
          <w:ilvl w:val="0"/>
          <w:numId w:val="1"/>
        </w:numPr>
      </w:pPr>
      <w:r>
        <w:t xml:space="preserve">Strengthen the </w:t>
      </w:r>
      <w:r w:rsidR="00BA7B69">
        <w:t>demand</w:t>
      </w:r>
      <w:r w:rsidR="00FD63FB">
        <w:t xml:space="preserve"> for</w:t>
      </w:r>
      <w:r>
        <w:t xml:space="preserve"> </w:t>
      </w:r>
      <w:r w:rsidR="00FD63FB">
        <w:t xml:space="preserve">the </w:t>
      </w:r>
      <w:r w:rsidR="007872D4">
        <w:t>closure of</w:t>
      </w:r>
      <w:r w:rsidR="00FD63FB">
        <w:t xml:space="preserve"> all foreign </w:t>
      </w:r>
      <w:r>
        <w:t>military bases, facilities and enclaves</w:t>
      </w:r>
      <w:r w:rsidR="00FD63FB">
        <w:t xml:space="preserve"> and the immediate withdrawal of foreign occupation troops in those countrie</w:t>
      </w:r>
      <w:r w:rsidR="001217C0">
        <w:t>s where they have been deployed, for they are an instrument of the hegemonic policy of  imperialism and  the international financial capital.</w:t>
      </w:r>
      <w:r>
        <w:t xml:space="preserve"> </w:t>
      </w:r>
    </w:p>
    <w:p w:rsidR="00FD63FB" w:rsidRDefault="00FD63FB" w:rsidP="00FD63FB">
      <w:pPr>
        <w:pStyle w:val="Prrafodelista"/>
      </w:pPr>
    </w:p>
    <w:p w:rsidR="00FD63FB" w:rsidRDefault="00FD63FB" w:rsidP="00CD5AB3">
      <w:pPr>
        <w:pStyle w:val="Prrafodelista"/>
        <w:numPr>
          <w:ilvl w:val="0"/>
          <w:numId w:val="1"/>
        </w:numPr>
      </w:pPr>
      <w:r>
        <w:t xml:space="preserve">Call for actions and initiatives every year on or around February 23, </w:t>
      </w:r>
      <w:r w:rsidR="00BA7B69">
        <w:t>marking the</w:t>
      </w:r>
      <w:r>
        <w:t xml:space="preserve"> “</w:t>
      </w:r>
      <w:r w:rsidR="001B0BFD">
        <w:t>International</w:t>
      </w:r>
      <w:r>
        <w:t xml:space="preserve"> Day of Action against Foreign Military Bases” in all countries against these military facilities.</w:t>
      </w:r>
    </w:p>
    <w:p w:rsidR="00FD63FB" w:rsidRDefault="00FD63FB" w:rsidP="00FD63FB">
      <w:pPr>
        <w:pStyle w:val="Prrafodelista"/>
      </w:pPr>
    </w:p>
    <w:p w:rsidR="00FD63FB" w:rsidRDefault="00FD63FB" w:rsidP="00CD5AB3">
      <w:pPr>
        <w:pStyle w:val="Prrafodelista"/>
        <w:numPr>
          <w:ilvl w:val="0"/>
          <w:numId w:val="1"/>
        </w:numPr>
      </w:pPr>
      <w:r>
        <w:t xml:space="preserve">Continue </w:t>
      </w:r>
      <w:r w:rsidR="001B0BFD">
        <w:t>to demand</w:t>
      </w:r>
      <w:r>
        <w:t xml:space="preserve"> the return of the territory illegally occupied by the US Guantánamo Naval Base to its legitimate owner.</w:t>
      </w:r>
    </w:p>
    <w:p w:rsidR="00FD63FB" w:rsidRDefault="00FD63FB" w:rsidP="00FD63FB">
      <w:pPr>
        <w:pStyle w:val="Prrafodelista"/>
      </w:pPr>
    </w:p>
    <w:p w:rsidR="00FD63FB" w:rsidRDefault="00FD63FB" w:rsidP="00CD5AB3">
      <w:pPr>
        <w:pStyle w:val="Prrafodelista"/>
        <w:numPr>
          <w:ilvl w:val="0"/>
          <w:numId w:val="1"/>
        </w:numPr>
      </w:pPr>
      <w:r>
        <w:lastRenderedPageBreak/>
        <w:t>Call for the lifting of the criminal economic, commercial and financial blockade imposed by the government of the United States and strongly reject the</w:t>
      </w:r>
      <w:r w:rsidR="001217C0">
        <w:t xml:space="preserve"> full implementation of the</w:t>
      </w:r>
      <w:r w:rsidR="001B0BFD">
        <w:t xml:space="preserve"> </w:t>
      </w:r>
      <w:r>
        <w:t>Helms-Burt</w:t>
      </w:r>
      <w:r w:rsidR="001B0BFD">
        <w:t>on Act</w:t>
      </w:r>
      <w:r>
        <w:t>, whose purpose is to asphyxiate the heroic people of Cuba.</w:t>
      </w:r>
    </w:p>
    <w:p w:rsidR="00FD63FB" w:rsidRDefault="00FD63FB" w:rsidP="00FD63FB">
      <w:pPr>
        <w:pStyle w:val="Prrafodelista"/>
      </w:pPr>
    </w:p>
    <w:p w:rsidR="00FD63FB" w:rsidRDefault="00F93517" w:rsidP="00CD5AB3">
      <w:pPr>
        <w:pStyle w:val="Prrafodelista"/>
        <w:numPr>
          <w:ilvl w:val="0"/>
          <w:numId w:val="1"/>
        </w:numPr>
      </w:pPr>
      <w:r>
        <w:t xml:space="preserve">Expand the dissemination of </w:t>
      </w:r>
      <w:r w:rsidR="00FD63FB">
        <w:t xml:space="preserve">the content of the Proclamation of Latin America and the Caribbean as a Zone of Peace, given its </w:t>
      </w:r>
      <w:r>
        <w:t>relevance and validity in the Latin American and Caribbean political context.</w:t>
      </w:r>
    </w:p>
    <w:p w:rsidR="00F93517" w:rsidRDefault="00F93517" w:rsidP="00F93517">
      <w:pPr>
        <w:pStyle w:val="Prrafodelista"/>
      </w:pPr>
    </w:p>
    <w:p w:rsidR="00F93517" w:rsidRDefault="00F93517" w:rsidP="00CD5AB3">
      <w:pPr>
        <w:pStyle w:val="Prrafodelista"/>
        <w:numPr>
          <w:ilvl w:val="0"/>
          <w:numId w:val="1"/>
        </w:numPr>
      </w:pPr>
      <w:r>
        <w:t>Strengthen the struggle against terrorism in all its forms and continue denouncing the link that exists between that scourge and imperialism.</w:t>
      </w:r>
    </w:p>
    <w:p w:rsidR="00F93517" w:rsidRDefault="00F93517" w:rsidP="00F93517">
      <w:pPr>
        <w:pStyle w:val="Prrafodelista"/>
      </w:pPr>
    </w:p>
    <w:p w:rsidR="00F93517" w:rsidRDefault="00F93517" w:rsidP="00CD5AB3">
      <w:pPr>
        <w:pStyle w:val="Prrafodelista"/>
        <w:numPr>
          <w:ilvl w:val="0"/>
          <w:numId w:val="1"/>
        </w:numPr>
      </w:pPr>
      <w:r>
        <w:t xml:space="preserve">Multiply the actions of the international campaign for a world of peace, without nuclear, chemical or biological weapons and make </w:t>
      </w:r>
      <w:r w:rsidR="001B0BFD">
        <w:t>such actions</w:t>
      </w:r>
      <w:r>
        <w:t xml:space="preserve"> be felt </w:t>
      </w:r>
      <w:r w:rsidR="001B0BFD">
        <w:t>at</w:t>
      </w:r>
      <w:r>
        <w:t xml:space="preserve"> foreign military bases and facilities.</w:t>
      </w:r>
    </w:p>
    <w:p w:rsidR="00F93517" w:rsidRDefault="00F93517" w:rsidP="00F93517">
      <w:pPr>
        <w:pStyle w:val="Prrafodelista"/>
      </w:pPr>
    </w:p>
    <w:p w:rsidR="00F93517" w:rsidRDefault="00F93517" w:rsidP="00CD5AB3">
      <w:pPr>
        <w:pStyle w:val="Prrafodelista"/>
        <w:numPr>
          <w:ilvl w:val="0"/>
          <w:numId w:val="1"/>
        </w:numPr>
      </w:pPr>
      <w:r>
        <w:t xml:space="preserve">Denounce the actions against the environment and </w:t>
      </w:r>
      <w:r w:rsidR="001B0BFD">
        <w:t>the health of the populations where</w:t>
      </w:r>
      <w:r>
        <w:t xml:space="preserve"> foreign military bases are located.</w:t>
      </w:r>
    </w:p>
    <w:p w:rsidR="00F93517" w:rsidRDefault="00F93517" w:rsidP="00F93517">
      <w:pPr>
        <w:pStyle w:val="Prrafodelista"/>
      </w:pPr>
    </w:p>
    <w:p w:rsidR="00F93517" w:rsidRDefault="00F93517" w:rsidP="00CD5AB3">
      <w:pPr>
        <w:pStyle w:val="Prrafodelista"/>
        <w:numPr>
          <w:ilvl w:val="0"/>
          <w:numId w:val="1"/>
        </w:numPr>
      </w:pPr>
      <w:r>
        <w:t>Continue expressing the broadest solidarity with the countries and peoples under occupation and colonial domain in the Caribbean, South America, Africa an</w:t>
      </w:r>
      <w:r w:rsidR="001B0BFD">
        <w:t>d the Middle East;</w:t>
      </w:r>
      <w:r>
        <w:t xml:space="preserve"> </w:t>
      </w:r>
      <w:r w:rsidR="001B0BFD">
        <w:t xml:space="preserve">and </w:t>
      </w:r>
      <w:r>
        <w:t>where there is</w:t>
      </w:r>
      <w:r w:rsidR="001B0BFD">
        <w:t xml:space="preserve"> a</w:t>
      </w:r>
      <w:r>
        <w:t xml:space="preserve"> foreign military presence</w:t>
      </w:r>
      <w:r w:rsidR="001B0BFD">
        <w:t>,</w:t>
      </w:r>
      <w:r>
        <w:t xml:space="preserve"> li</w:t>
      </w:r>
      <w:r w:rsidR="001217C0">
        <w:t>ke in Puerto Rico, the Malvinas</w:t>
      </w:r>
      <w:r>
        <w:t>, South Georgia and South Sandwich Islands, Syria, Palestine and Western Sahara.</w:t>
      </w:r>
    </w:p>
    <w:p w:rsidR="00F93517" w:rsidRDefault="00F93517" w:rsidP="00F93517">
      <w:pPr>
        <w:pStyle w:val="Prrafodelista"/>
      </w:pPr>
    </w:p>
    <w:p w:rsidR="00F93517" w:rsidRDefault="00F93517" w:rsidP="00CD5AB3">
      <w:pPr>
        <w:pStyle w:val="Prrafodelista"/>
        <w:numPr>
          <w:ilvl w:val="0"/>
          <w:numId w:val="1"/>
        </w:numPr>
      </w:pPr>
      <w:r>
        <w:t>Denounce the</w:t>
      </w:r>
      <w:r w:rsidR="006E662F">
        <w:t xml:space="preserve"> current</w:t>
      </w:r>
      <w:r>
        <w:t xml:space="preserve"> </w:t>
      </w:r>
      <w:r w:rsidR="006E662F">
        <w:t>establishment</w:t>
      </w:r>
      <w:r>
        <w:t xml:space="preserve"> of a new military base in the province of Neuquén in Argentina.</w:t>
      </w:r>
    </w:p>
    <w:p w:rsidR="00F93517" w:rsidRDefault="00F93517" w:rsidP="00F93517">
      <w:pPr>
        <w:pStyle w:val="Prrafodelista"/>
      </w:pPr>
    </w:p>
    <w:p w:rsidR="00F93517" w:rsidRDefault="00F93517" w:rsidP="00CD5AB3">
      <w:pPr>
        <w:pStyle w:val="Prrafodelista"/>
        <w:numPr>
          <w:ilvl w:val="0"/>
          <w:numId w:val="1"/>
        </w:numPr>
      </w:pPr>
      <w:r>
        <w:t xml:space="preserve">Maintain and strengthen the denunciation of the interventionist actions of the US imperialism and the European Union </w:t>
      </w:r>
      <w:r w:rsidR="006E662F">
        <w:t>as well as</w:t>
      </w:r>
      <w:r>
        <w:t xml:space="preserve"> the counterrevol</w:t>
      </w:r>
      <w:r w:rsidR="00F2369E">
        <w:t>utionary oligarchy in Venezuela, aimed at stopping and destroying the Bolivarian Revolution</w:t>
      </w:r>
      <w:r w:rsidR="0048596A">
        <w:t xml:space="preserve">, </w:t>
      </w:r>
      <w:r w:rsidR="006E662F">
        <w:t xml:space="preserve">which is </w:t>
      </w:r>
      <w:r w:rsidR="00F2369E">
        <w:t>also a clear threat to peace in the region.</w:t>
      </w:r>
    </w:p>
    <w:p w:rsidR="00F2369E" w:rsidRDefault="00F2369E" w:rsidP="00F2369E">
      <w:pPr>
        <w:pStyle w:val="Prrafodelista"/>
      </w:pPr>
    </w:p>
    <w:p w:rsidR="00F2369E" w:rsidRDefault="00F2369E" w:rsidP="00CD5AB3">
      <w:pPr>
        <w:pStyle w:val="Prrafodelista"/>
        <w:numPr>
          <w:ilvl w:val="0"/>
          <w:numId w:val="1"/>
        </w:numPr>
      </w:pPr>
      <w:r>
        <w:t xml:space="preserve">Express our support to the people of the United States, which struggle for peace and reject the expansion of </w:t>
      </w:r>
      <w:r w:rsidR="0048596A">
        <w:t xml:space="preserve">the </w:t>
      </w:r>
      <w:r>
        <w:t xml:space="preserve">military bases and </w:t>
      </w:r>
      <w:r w:rsidR="0048596A">
        <w:t xml:space="preserve"> </w:t>
      </w:r>
      <w:r>
        <w:t xml:space="preserve"> interventionist actions of </w:t>
      </w:r>
      <w:r w:rsidR="0048596A">
        <w:t>that</w:t>
      </w:r>
      <w:r>
        <w:t xml:space="preserve"> government.</w:t>
      </w:r>
    </w:p>
    <w:p w:rsidR="00F2369E" w:rsidRDefault="00F2369E" w:rsidP="00F2369E">
      <w:pPr>
        <w:pStyle w:val="Prrafodelista"/>
      </w:pPr>
    </w:p>
    <w:p w:rsidR="00F2369E" w:rsidRDefault="00F2369E" w:rsidP="00CD5AB3">
      <w:pPr>
        <w:pStyle w:val="Prrafodelista"/>
        <w:numPr>
          <w:ilvl w:val="0"/>
          <w:numId w:val="1"/>
        </w:numPr>
      </w:pPr>
      <w:r>
        <w:lastRenderedPageBreak/>
        <w:t>Denounce the imperialist actions against Nicaragua and strengthen solidarity with its people.</w:t>
      </w:r>
    </w:p>
    <w:p w:rsidR="001217C0" w:rsidRDefault="001217C0" w:rsidP="001217C0"/>
    <w:p w:rsidR="00F2369E" w:rsidRDefault="00F2369E" w:rsidP="00CD5AB3">
      <w:pPr>
        <w:pStyle w:val="Prrafodelista"/>
        <w:numPr>
          <w:ilvl w:val="0"/>
          <w:numId w:val="1"/>
        </w:numPr>
      </w:pPr>
      <w:r>
        <w:t xml:space="preserve">Express solidarity with the people of Colombia and call for the implementation of the Peace Agreements, the respect for life and </w:t>
      </w:r>
      <w:r w:rsidR="0048596A">
        <w:t xml:space="preserve">the observance of </w:t>
      </w:r>
      <w:r>
        <w:t>human rights.</w:t>
      </w:r>
    </w:p>
    <w:p w:rsidR="00F2369E" w:rsidRDefault="00F2369E" w:rsidP="00F2369E">
      <w:pPr>
        <w:pStyle w:val="Prrafodelista"/>
      </w:pPr>
    </w:p>
    <w:p w:rsidR="00F2369E" w:rsidRDefault="00F2369E" w:rsidP="00CD5AB3">
      <w:pPr>
        <w:pStyle w:val="Prrafodelista"/>
        <w:numPr>
          <w:ilvl w:val="0"/>
          <w:numId w:val="1"/>
        </w:numPr>
      </w:pPr>
      <w:r>
        <w:t xml:space="preserve">Express solidarity with the people of Puerto Rico, the indigenous populations and ethnic minorities in the United States in </w:t>
      </w:r>
      <w:r w:rsidR="0048596A">
        <w:t xml:space="preserve">the </w:t>
      </w:r>
      <w:r>
        <w:t xml:space="preserve">light of the </w:t>
      </w:r>
      <w:r w:rsidR="001217C0">
        <w:t xml:space="preserve">violations of their </w:t>
      </w:r>
      <w:r>
        <w:t>human rights by the US government.</w:t>
      </w:r>
    </w:p>
    <w:p w:rsidR="00F2369E" w:rsidRDefault="00F2369E" w:rsidP="00F2369E">
      <w:pPr>
        <w:pStyle w:val="Prrafodelista"/>
      </w:pPr>
    </w:p>
    <w:p w:rsidR="00F2369E" w:rsidRDefault="00F2369E" w:rsidP="00CD5AB3">
      <w:pPr>
        <w:pStyle w:val="Prrafodelista"/>
        <w:numPr>
          <w:ilvl w:val="0"/>
          <w:numId w:val="1"/>
        </w:numPr>
      </w:pPr>
      <w:r>
        <w:t>Increase denunciations of the threats of the use of nuclear weapons</w:t>
      </w:r>
      <w:r w:rsidR="0048596A">
        <w:t xml:space="preserve">, which </w:t>
      </w:r>
      <w:r>
        <w:t>will only be conducive to a generalized war of global dimensions.</w:t>
      </w:r>
    </w:p>
    <w:p w:rsidR="00F2369E" w:rsidRDefault="00F2369E" w:rsidP="00F2369E">
      <w:pPr>
        <w:pStyle w:val="Prrafodelista"/>
      </w:pPr>
    </w:p>
    <w:p w:rsidR="00F2369E" w:rsidRDefault="00F2369E" w:rsidP="00CD5AB3">
      <w:pPr>
        <w:pStyle w:val="Prrafodelista"/>
        <w:numPr>
          <w:ilvl w:val="0"/>
          <w:numId w:val="1"/>
        </w:numPr>
      </w:pPr>
      <w:r>
        <w:t>Reject the disinformation campaigns launched from the United States and the European Union.</w:t>
      </w:r>
    </w:p>
    <w:p w:rsidR="00F2369E" w:rsidRDefault="00F2369E" w:rsidP="00F2369E">
      <w:pPr>
        <w:pStyle w:val="Prrafodelista"/>
      </w:pPr>
    </w:p>
    <w:p w:rsidR="00F2369E" w:rsidRDefault="00F2369E" w:rsidP="00CD5AB3">
      <w:pPr>
        <w:pStyle w:val="Prrafodelista"/>
        <w:numPr>
          <w:ilvl w:val="0"/>
          <w:numId w:val="1"/>
        </w:numPr>
      </w:pPr>
      <w:r>
        <w:t xml:space="preserve">Ratify that </w:t>
      </w:r>
      <w:r w:rsidR="001217C0">
        <w:t>this new</w:t>
      </w:r>
      <w:r>
        <w:t xml:space="preserve"> war in </w:t>
      </w:r>
      <w:r w:rsidR="001217C0">
        <w:t>Europe reveals the destabilizing nature</w:t>
      </w:r>
      <w:r>
        <w:t xml:space="preserve"> </w:t>
      </w:r>
      <w:r w:rsidR="001217C0">
        <w:t xml:space="preserve">of </w:t>
      </w:r>
      <w:r>
        <w:t>NATO</w:t>
      </w:r>
      <w:r w:rsidR="001217C0">
        <w:t xml:space="preserve">, whose aggressive presence must be confronted. </w:t>
      </w:r>
      <w:r>
        <w:t xml:space="preserve"> </w:t>
      </w:r>
      <w:r w:rsidR="001217C0">
        <w:t xml:space="preserve"> </w:t>
      </w:r>
      <w:r w:rsidR="00393AA4">
        <w:t xml:space="preserve">Human life should be respected and a solution should be found based on </w:t>
      </w:r>
      <w:r w:rsidR="0048596A">
        <w:t xml:space="preserve">a </w:t>
      </w:r>
      <w:r w:rsidR="00393AA4">
        <w:t xml:space="preserve">constructive and respectful dialogue </w:t>
      </w:r>
      <w:r w:rsidR="004F07E8">
        <w:t>among</w:t>
      </w:r>
      <w:r w:rsidR="00393AA4">
        <w:t xml:space="preserve"> the parties </w:t>
      </w:r>
      <w:r w:rsidR="0048596A">
        <w:t>involved</w:t>
      </w:r>
      <w:r w:rsidR="00393AA4">
        <w:t>.</w:t>
      </w:r>
    </w:p>
    <w:p w:rsidR="004F07E8" w:rsidRDefault="004F07E8" w:rsidP="004F07E8">
      <w:pPr>
        <w:pStyle w:val="Prrafodelista"/>
      </w:pPr>
    </w:p>
    <w:p w:rsidR="004F07E8" w:rsidRDefault="004F07E8" w:rsidP="004F07E8">
      <w:r>
        <w:t>Instead of encouragi</w:t>
      </w:r>
      <w:r w:rsidR="0048596A">
        <w:t>ng the use of force and continuing</w:t>
      </w:r>
      <w:r>
        <w:t xml:space="preserve"> to send financial assistance that </w:t>
      </w:r>
      <w:r w:rsidR="001217C0">
        <w:t>is</w:t>
      </w:r>
      <w:r>
        <w:t xml:space="preserve"> worth millions, </w:t>
      </w:r>
      <w:r w:rsidR="00FA349D">
        <w:t xml:space="preserve">and </w:t>
      </w:r>
      <w:r>
        <w:t>state-of-the-art military equipment, all parties have the responsibility to contribute to find a solution in the interest of world peace, in accordance with International Law and the UN Charter.</w:t>
      </w:r>
    </w:p>
    <w:p w:rsidR="004F07E8" w:rsidRDefault="004F07E8" w:rsidP="004F07E8"/>
    <w:p w:rsidR="004F07E8" w:rsidRDefault="004F07E8" w:rsidP="004F07E8">
      <w:r>
        <w:t>We, the pacifist, progressive, anti-imperialist,</w:t>
      </w:r>
      <w:r w:rsidR="0048596A">
        <w:t xml:space="preserve"> antimilitarist and</w:t>
      </w:r>
      <w:r>
        <w:t xml:space="preserve"> anti-interventionist organizations reiterate our condemnation of the interference in the internal affairs of nations, </w:t>
      </w:r>
      <w:r w:rsidR="0048596A">
        <w:t>t</w:t>
      </w:r>
      <w:r>
        <w:t>he imperial reordering of the planet under the designs of imperialism and NATO</w:t>
      </w:r>
      <w:r w:rsidR="0048596A">
        <w:t xml:space="preserve"> and</w:t>
      </w:r>
      <w:r>
        <w:t xml:space="preserve"> the militarism that threatens the human species </w:t>
      </w:r>
      <w:r w:rsidR="0065368E">
        <w:t>and</w:t>
      </w:r>
      <w:r w:rsidR="0048596A">
        <w:t xml:space="preserve"> places us at the threshold of </w:t>
      </w:r>
      <w:r w:rsidR="0065368E">
        <w:t>a new world confrontation.</w:t>
      </w:r>
    </w:p>
    <w:p w:rsidR="0065368E" w:rsidRDefault="0065368E" w:rsidP="004F07E8"/>
    <w:p w:rsidR="0065368E" w:rsidRDefault="0065368E" w:rsidP="004F07E8">
      <w:r>
        <w:t>We likewise express our solidarity with the Cuban people</w:t>
      </w:r>
      <w:r w:rsidR="0048596A">
        <w:t>, who</w:t>
      </w:r>
      <w:r>
        <w:t xml:space="preserve"> continue to </w:t>
      </w:r>
      <w:r w:rsidR="0048596A">
        <w:t>make</w:t>
      </w:r>
      <w:r>
        <w:t xml:space="preserve"> a great effort to achieve a more just, prosperous, democratic and sustainable socialist society.  We also convey fraternal greetings and express our recognition to the people of Guantánamo and its authorities for </w:t>
      </w:r>
      <w:r>
        <w:lastRenderedPageBreak/>
        <w:t>the warm welcome and the facilities granted for the successful celebration of this event.</w:t>
      </w:r>
    </w:p>
    <w:p w:rsidR="0065368E" w:rsidRDefault="0065368E" w:rsidP="004F07E8"/>
    <w:p w:rsidR="0065368E" w:rsidRDefault="001406EF" w:rsidP="004F07E8">
      <w:r>
        <w:t>All participants agreed to disseminate and follow up on this Declaration, which should become a point of reference to continue strengthening</w:t>
      </w:r>
      <w:r w:rsidR="00FA6A38">
        <w:t xml:space="preserve"> the work in favor of peace and against foreign military bases.</w:t>
      </w:r>
    </w:p>
    <w:p w:rsidR="00FA6A38" w:rsidRDefault="00FA6A38" w:rsidP="004F07E8"/>
    <w:p w:rsidR="00FA6A38" w:rsidRDefault="00FA6A38" w:rsidP="004F07E8">
      <w:r>
        <w:t>Guantánamo, Cuba, May 5, 2022</w:t>
      </w:r>
    </w:p>
    <w:p w:rsidR="00FA6A38" w:rsidRPr="002B2250" w:rsidRDefault="00A47160" w:rsidP="004F07E8">
      <w:r>
        <w:t xml:space="preserve">Karl Marx </w:t>
      </w:r>
      <w:r w:rsidR="00FA6A38">
        <w:t>204</w:t>
      </w:r>
      <w:r w:rsidR="00FA6A38" w:rsidRPr="00FA6A38">
        <w:rPr>
          <w:vertAlign w:val="superscript"/>
        </w:rPr>
        <w:t>th</w:t>
      </w:r>
      <w:r w:rsidR="00FA6A38">
        <w:t xml:space="preserve"> birthday </w:t>
      </w:r>
      <w:r>
        <w:t>anniversary</w:t>
      </w:r>
    </w:p>
    <w:sectPr w:rsidR="00FA6A38" w:rsidRPr="002B2250" w:rsidSect="00F75E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17" w:rsidRDefault="003C2A17" w:rsidP="00DC79FF">
      <w:r>
        <w:separator/>
      </w:r>
    </w:p>
  </w:endnote>
  <w:endnote w:type="continuationSeparator" w:id="1">
    <w:p w:rsidR="003C2A17" w:rsidRDefault="003C2A17" w:rsidP="00DC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9825267"/>
      <w:docPartObj>
        <w:docPartGallery w:val="Page Numbers (Bottom of Page)"/>
        <w:docPartUnique/>
      </w:docPartObj>
    </w:sdtPr>
    <w:sdtContent>
      <w:p w:rsidR="00DC79FF" w:rsidRDefault="000F07FC">
        <w:pPr>
          <w:pStyle w:val="Piedepgina"/>
          <w:jc w:val="center"/>
        </w:pPr>
        <w:fldSimple w:instr=" PAGE   \* MERGEFORMAT ">
          <w:r w:rsidR="00FA349D">
            <w:rPr>
              <w:noProof/>
            </w:rPr>
            <w:t>5</w:t>
          </w:r>
        </w:fldSimple>
      </w:p>
    </w:sdtContent>
  </w:sdt>
  <w:p w:rsidR="00DC79FF" w:rsidRDefault="00DC79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17" w:rsidRDefault="003C2A17" w:rsidP="00DC79FF">
      <w:r>
        <w:separator/>
      </w:r>
    </w:p>
  </w:footnote>
  <w:footnote w:type="continuationSeparator" w:id="1">
    <w:p w:rsidR="003C2A17" w:rsidRDefault="003C2A17" w:rsidP="00DC7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B551E"/>
    <w:multiLevelType w:val="hybridMultilevel"/>
    <w:tmpl w:val="73B6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250"/>
    <w:rsid w:val="00010485"/>
    <w:rsid w:val="00063EFE"/>
    <w:rsid w:val="000F07FC"/>
    <w:rsid w:val="00111284"/>
    <w:rsid w:val="001217C0"/>
    <w:rsid w:val="001406EF"/>
    <w:rsid w:val="001B0BFD"/>
    <w:rsid w:val="002B2250"/>
    <w:rsid w:val="00393AA4"/>
    <w:rsid w:val="003C2A17"/>
    <w:rsid w:val="00476C59"/>
    <w:rsid w:val="0048596A"/>
    <w:rsid w:val="004A6BC9"/>
    <w:rsid w:val="004F07E8"/>
    <w:rsid w:val="0057156E"/>
    <w:rsid w:val="0065368E"/>
    <w:rsid w:val="006D16A0"/>
    <w:rsid w:val="006E2514"/>
    <w:rsid w:val="006E662F"/>
    <w:rsid w:val="007872D4"/>
    <w:rsid w:val="007D5585"/>
    <w:rsid w:val="00875ACA"/>
    <w:rsid w:val="00922F7B"/>
    <w:rsid w:val="00A47160"/>
    <w:rsid w:val="00BA7B69"/>
    <w:rsid w:val="00CD5AB3"/>
    <w:rsid w:val="00D23070"/>
    <w:rsid w:val="00DC79FF"/>
    <w:rsid w:val="00F2369E"/>
    <w:rsid w:val="00F75E17"/>
    <w:rsid w:val="00F93517"/>
    <w:rsid w:val="00FA349D"/>
    <w:rsid w:val="00FA6A38"/>
    <w:rsid w:val="00FD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E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A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C79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79FF"/>
  </w:style>
  <w:style w:type="paragraph" w:styleId="Piedepgina">
    <w:name w:val="footer"/>
    <w:basedOn w:val="Normal"/>
    <w:link w:val="PiedepginaCar"/>
    <w:uiPriority w:val="99"/>
    <w:unhideWhenUsed/>
    <w:rsid w:val="00DC79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Betty</cp:lastModifiedBy>
  <cp:revision>2</cp:revision>
  <dcterms:created xsi:type="dcterms:W3CDTF">2022-05-07T13:13:00Z</dcterms:created>
  <dcterms:modified xsi:type="dcterms:W3CDTF">2022-05-07T13:13:00Z</dcterms:modified>
</cp:coreProperties>
</file>